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C7B" w:rsidRDefault="006F4C7B" w:rsidP="006F4C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4C7B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6F4C7B" w:rsidRPr="006F4C7B" w:rsidRDefault="006F4C7B" w:rsidP="006F4C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информационной открытости Муниципального автономного дошкольного образовательного учреждения «Детский сад №150» Советского района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. Казани. </w:t>
      </w:r>
    </w:p>
    <w:p w:rsidR="006F4C7B" w:rsidRDefault="006F4C7B" w:rsidP="006F4C7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6F4C7B" w:rsidP="006F4C7B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Настоящее положение об информационной открытости  Муниципального автономного дошкольного образовательного учреждения «Детский сад №150» Советского района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 (далее – МАДОУ) разработано на основании ст. 29 Федерального закона «Об образовании в российской Федерации» от 29.12.2012г. ФЗ-273.</w:t>
      </w:r>
    </w:p>
    <w:p w:rsidR="006F4C7B" w:rsidRDefault="006F4C7B" w:rsidP="006F4C7B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МАДОУ формирует открытые и общедоступные информационный ресурсы, содержащие информацию о деятельности, и обеспечивает доступ к таким ресурсам посредством размещения их в информационно-телекоммуникационных сетях, в том числе на официальном сайте МАДОУ в сети «Интернет». </w:t>
      </w:r>
    </w:p>
    <w:p w:rsidR="006F4C7B" w:rsidRDefault="006F4C7B" w:rsidP="006F4C7B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МАДОУ обеспечивает открытость и доступность:</w:t>
      </w:r>
    </w:p>
    <w:p w:rsidR="006F4C7B" w:rsidRDefault="00624503" w:rsidP="006F4C7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6F4C7B">
        <w:rPr>
          <w:rFonts w:ascii="Times New Roman" w:hAnsi="Times New Roman" w:cs="Times New Roman"/>
          <w:sz w:val="28"/>
          <w:szCs w:val="28"/>
        </w:rPr>
        <w:t>нформации:</w:t>
      </w:r>
    </w:p>
    <w:p w:rsidR="006F4C7B" w:rsidRDefault="006F4C7B" w:rsidP="006F4C7B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о дате создания МАДОУ, об учредителе, учредителях МАДОУ, о месте нахождения МАДОУ, режиме, графике работы, контактных телефонах и об адресах электронной почты;</w:t>
      </w:r>
    </w:p>
    <w:p w:rsidR="006F4C7B" w:rsidRDefault="006F4C7B" w:rsidP="006F4C7B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о структуре и об органах управления МАДОУ;</w:t>
      </w:r>
    </w:p>
    <w:p w:rsidR="006F4C7B" w:rsidRDefault="006F4C7B" w:rsidP="006F4C7B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о реализуемых образовательных программах;</w:t>
      </w:r>
    </w:p>
    <w:p w:rsidR="006F4C7B" w:rsidRDefault="006F4C7B" w:rsidP="006F4C7B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о численности воспитанников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бюджетов;</w:t>
      </w:r>
    </w:p>
    <w:p w:rsidR="006F4C7B" w:rsidRDefault="006F4C7B" w:rsidP="006F4C7B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) о языках образования;</w:t>
      </w:r>
    </w:p>
    <w:p w:rsidR="006F4C7B" w:rsidRDefault="006F4C7B" w:rsidP="006F4C7B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о федеральных государственных образовательных стандартах, об образовательных стандартах (при их наличии);</w:t>
      </w:r>
    </w:p>
    <w:p w:rsidR="006F4C7B" w:rsidRDefault="006F4C7B" w:rsidP="006F4C7B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о руководителе МАДОУ, его заместителях;</w:t>
      </w:r>
    </w:p>
    <w:p w:rsidR="006F4C7B" w:rsidRDefault="006F4C7B" w:rsidP="006F4C7B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</w:t>
      </w:r>
      <w:proofErr w:type="spellEnd"/>
      <w:r>
        <w:rPr>
          <w:rFonts w:ascii="Times New Roman" w:hAnsi="Times New Roman" w:cs="Times New Roman"/>
          <w:sz w:val="28"/>
          <w:szCs w:val="28"/>
        </w:rPr>
        <w:t>) о персональном составе педагогических работников с указанием уровня образования, квалификации и опыта работы;</w:t>
      </w:r>
    </w:p>
    <w:p w:rsidR="006F4C7B" w:rsidRDefault="00634D57" w:rsidP="006F4C7B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и) о материально-техническом обеспечении образовательной деятельности (в том числе о наличии оборудованных кабинетов, объектов для проведения практических занятий, библиотек, объектов спорта, средство обучения и воспитания, об условиях питания и охраны здоровья обучающихся, о доступе к информационным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системам и информационно-телекоммуникационным сетям, об электронных образовательных ресурсах, к которым обеспечивается доступ воспитанников); </w:t>
      </w:r>
    </w:p>
    <w:p w:rsidR="00634D57" w:rsidRDefault="00634D57" w:rsidP="00634D57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к)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</w:r>
      <w:r w:rsidRPr="00634D57">
        <w:rPr>
          <w:rFonts w:ascii="Times New Roman" w:hAnsi="Times New Roman" w:cs="Times New Roman"/>
          <w:sz w:val="28"/>
          <w:szCs w:val="28"/>
        </w:rPr>
        <w:t>;</w:t>
      </w:r>
    </w:p>
    <w:p w:rsidR="00634D57" w:rsidRDefault="00634D57" w:rsidP="00634D57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л) о поступлении финансовых и материальных средств и об их расходовании по итогам финансового года.</w:t>
      </w:r>
    </w:p>
    <w:p w:rsidR="00634D57" w:rsidRPr="00634D57" w:rsidRDefault="00624503" w:rsidP="00634D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634D57">
        <w:rPr>
          <w:rFonts w:ascii="Times New Roman" w:hAnsi="Times New Roman" w:cs="Times New Roman"/>
          <w:sz w:val="28"/>
          <w:szCs w:val="28"/>
        </w:rPr>
        <w:t>опий:</w:t>
      </w:r>
    </w:p>
    <w:p w:rsidR="00634D57" w:rsidRDefault="00634D57" w:rsidP="00634D57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устава МАДОУ;</w:t>
      </w:r>
    </w:p>
    <w:p w:rsidR="00634D57" w:rsidRDefault="00634D57" w:rsidP="00634D57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лицензии на осуществление образовательной деятельности (с приложениями) и медицинской деятельности (с приложением);</w:t>
      </w:r>
    </w:p>
    <w:p w:rsidR="00634D57" w:rsidRDefault="00634D57" w:rsidP="00634D57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плана финансово-хозяйственной деятельности МАДОУ, утвержденного в установленном законодательством Российской Федерации порядке, или бюджетной сметы МАДОУ;</w:t>
      </w:r>
    </w:p>
    <w:p w:rsidR="00634D57" w:rsidRDefault="00634D57" w:rsidP="00634D57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локальных нормативных актов, предусмотренных частью 2 статьи 30 закона «Об образовании в Российской Федерации», правил внутреннего распорядка обучающихся, правил внутреннего трудового распорядка, коллективного договора;</w:t>
      </w:r>
    </w:p>
    <w:p w:rsidR="00634D57" w:rsidRDefault="00624503" w:rsidP="00634D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634D57">
        <w:rPr>
          <w:rFonts w:ascii="Times New Roman" w:hAnsi="Times New Roman" w:cs="Times New Roman"/>
          <w:sz w:val="28"/>
          <w:szCs w:val="28"/>
        </w:rPr>
        <w:t xml:space="preserve">тчета о результатах </w:t>
      </w:r>
      <w:proofErr w:type="spellStart"/>
      <w:r w:rsidR="00634D57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634D57">
        <w:rPr>
          <w:rFonts w:ascii="Times New Roman" w:hAnsi="Times New Roman" w:cs="Times New Roman"/>
          <w:sz w:val="28"/>
          <w:szCs w:val="28"/>
        </w:rPr>
        <w:t xml:space="preserve">. Показатели деятельности МАДОУ, подлежащего </w:t>
      </w:r>
      <w:proofErr w:type="spellStart"/>
      <w:r w:rsidR="00634D57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="00634D57">
        <w:rPr>
          <w:rFonts w:ascii="Times New Roman" w:hAnsi="Times New Roman" w:cs="Times New Roman"/>
          <w:sz w:val="28"/>
          <w:szCs w:val="28"/>
        </w:rPr>
        <w:t xml:space="preserve">, и порядок его проведения устанавливаются федеральным органом исполнительной власти, осуществляющим </w:t>
      </w:r>
      <w:r>
        <w:rPr>
          <w:rFonts w:ascii="Times New Roman" w:hAnsi="Times New Roman" w:cs="Times New Roman"/>
          <w:sz w:val="28"/>
          <w:szCs w:val="28"/>
        </w:rPr>
        <w:t>функции по выработке государственной политики и нормативно-правовому регулированию в сфере образования;</w:t>
      </w:r>
    </w:p>
    <w:p w:rsidR="00624503" w:rsidRDefault="00624503" w:rsidP="00634D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предписаний органов, осуществляющих государственный контроль (надзор) в сфере образования, отчетов об исполнении таких предписаний; </w:t>
      </w:r>
    </w:p>
    <w:p w:rsidR="00624503" w:rsidRDefault="00624503" w:rsidP="00634D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иной информации, которая размещается, опубликовывается по решению МАДОУ и (или) размещение, опубликование которой являются обязательными в соответствии с законодательством Российской Федерации. </w:t>
      </w:r>
    </w:p>
    <w:p w:rsidR="00634D57" w:rsidRPr="00624503" w:rsidRDefault="00624503" w:rsidP="00624503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4503">
        <w:rPr>
          <w:rFonts w:ascii="Times New Roman" w:hAnsi="Times New Roman" w:cs="Times New Roman"/>
          <w:sz w:val="28"/>
          <w:szCs w:val="28"/>
        </w:rPr>
        <w:t xml:space="preserve">Информация и документы, указанные в части 3 настоящего Положения, если они в соответствии с законодательством Российской Федерации не отнесены к сведениям, составляющим государственную и иную охраняемую законом тайну, подлежат размещению на официальном сайте МАДОУ в сети «Интернет» и обновлению в течение десяти рабочих дней со дня их создания, получения или внесения в них соответствующих </w:t>
      </w:r>
      <w:r w:rsidRPr="00624503">
        <w:rPr>
          <w:rFonts w:ascii="Times New Roman" w:hAnsi="Times New Roman" w:cs="Times New Roman"/>
          <w:sz w:val="28"/>
          <w:szCs w:val="28"/>
        </w:rPr>
        <w:lastRenderedPageBreak/>
        <w:t>изменений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24503">
        <w:rPr>
          <w:rFonts w:ascii="Times New Roman" w:hAnsi="Times New Roman" w:cs="Times New Roman"/>
          <w:sz w:val="28"/>
          <w:szCs w:val="28"/>
        </w:rPr>
        <w:t xml:space="preserve"> Порядок размещения на официальном сайте МАДОУ в сети «Интернет» </w:t>
      </w:r>
      <w:r>
        <w:rPr>
          <w:rFonts w:ascii="Times New Roman" w:hAnsi="Times New Roman" w:cs="Times New Roman"/>
          <w:sz w:val="28"/>
          <w:szCs w:val="28"/>
        </w:rPr>
        <w:t xml:space="preserve">и обновления информации о МАДОУ, в том числе ее содержание и форма ее предоставления, устанавливается правительством Российской Федерации. </w:t>
      </w:r>
    </w:p>
    <w:sectPr w:rsidR="00634D57" w:rsidRPr="00624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9B31BE"/>
    <w:multiLevelType w:val="hybridMultilevel"/>
    <w:tmpl w:val="996C2C8C"/>
    <w:lvl w:ilvl="0" w:tplc="57BAFF2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FC17460"/>
    <w:multiLevelType w:val="hybridMultilevel"/>
    <w:tmpl w:val="4B7C65B4"/>
    <w:lvl w:ilvl="0" w:tplc="057817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6F4C7B"/>
    <w:rsid w:val="00624503"/>
    <w:rsid w:val="00634D57"/>
    <w:rsid w:val="006F4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4C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бард</dc:creator>
  <cp:keywords/>
  <dc:description/>
  <cp:lastModifiedBy>татьяна бард</cp:lastModifiedBy>
  <cp:revision>2</cp:revision>
  <dcterms:created xsi:type="dcterms:W3CDTF">2016-09-09T09:30:00Z</dcterms:created>
  <dcterms:modified xsi:type="dcterms:W3CDTF">2016-09-09T09:58:00Z</dcterms:modified>
</cp:coreProperties>
</file>